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94" w:rsidRDefault="00B02294" w:rsidP="00B02294">
      <w:pPr>
        <w:rPr>
          <w:u w:val="single"/>
        </w:rPr>
      </w:pPr>
      <w:r>
        <w:rPr>
          <w:u w:val="single"/>
        </w:rPr>
        <w:t xml:space="preserve">Content-width banner (Tall): </w:t>
      </w:r>
    </w:p>
    <w:p w:rsidR="00B02294" w:rsidRDefault="00B02294" w:rsidP="00B02294">
      <w:pPr>
        <w:pStyle w:val="ListParagraph"/>
        <w:numPr>
          <w:ilvl w:val="0"/>
          <w:numId w:val="1"/>
        </w:numPr>
      </w:pPr>
      <w:r>
        <w:rPr>
          <w:b/>
        </w:rPr>
        <w:t>Example Page:</w:t>
      </w:r>
      <w:r>
        <w:t xml:space="preserve"> </w:t>
      </w:r>
      <w:hyperlink r:id="rId7" w:history="1">
        <w:r>
          <w:rPr>
            <w:rStyle w:val="Hyperlink"/>
          </w:rPr>
          <w:t>https://www.destinationelsegundo.com/food-drinks/all-restaurants-bars</w:t>
        </w:r>
      </w:hyperlink>
      <w:r>
        <w:t xml:space="preserve"> </w:t>
      </w:r>
    </w:p>
    <w:p w:rsidR="00B02294" w:rsidRDefault="00B02294" w:rsidP="00B02294">
      <w:pPr>
        <w:pStyle w:val="ListParagraph"/>
        <w:numPr>
          <w:ilvl w:val="0"/>
          <w:numId w:val="1"/>
        </w:numPr>
      </w:pPr>
      <w:r>
        <w:rPr>
          <w:b/>
        </w:rPr>
        <w:t>Template Name:</w:t>
      </w:r>
      <w:r>
        <w:t xml:space="preserve"> </w:t>
      </w:r>
      <w:r>
        <w:rPr>
          <w:rFonts w:ascii="Tahoma" w:hAnsi="Tahoma" w:cs="Tahoma"/>
          <w:color w:val="707070"/>
          <w:sz w:val="20"/>
          <w:szCs w:val="20"/>
          <w:shd w:val="clear" w:color="auto" w:fill="F3F3F3"/>
        </w:rPr>
        <w:t>Basic Page</w:t>
      </w:r>
      <w:r>
        <w:t xml:space="preserve"> or </w:t>
      </w:r>
      <w:r>
        <w:rPr>
          <w:rFonts w:ascii="Tahoma" w:hAnsi="Tahoma" w:cs="Tahoma"/>
          <w:color w:val="707070"/>
          <w:sz w:val="20"/>
          <w:szCs w:val="20"/>
          <w:shd w:val="clear" w:color="auto" w:fill="F3F3F3"/>
        </w:rPr>
        <w:t>Landing Page w/Image and Facilities Map</w:t>
      </w:r>
    </w:p>
    <w:p w:rsidR="00B02294" w:rsidRDefault="00B02294" w:rsidP="00B02294">
      <w:pPr>
        <w:pStyle w:val="ListParagraph"/>
        <w:numPr>
          <w:ilvl w:val="0"/>
          <w:numId w:val="1"/>
        </w:numPr>
      </w:pPr>
      <w:r>
        <w:rPr>
          <w:b/>
        </w:rPr>
        <w:t>Rules:</w:t>
      </w:r>
    </w:p>
    <w:p w:rsidR="00B02294" w:rsidRDefault="00B02294" w:rsidP="00B02294">
      <w:pPr>
        <w:pStyle w:val="ListParagraph"/>
        <w:numPr>
          <w:ilvl w:val="1"/>
          <w:numId w:val="1"/>
        </w:numPr>
      </w:pPr>
      <w:r>
        <w:t xml:space="preserve">Requires both </w:t>
      </w:r>
      <w:r>
        <w:rPr>
          <w:i/>
        </w:rPr>
        <w:t>Image Random</w:t>
      </w:r>
      <w:r>
        <w:t xml:space="preserve"> and </w:t>
      </w:r>
      <w:r>
        <w:rPr>
          <w:i/>
        </w:rPr>
        <w:t>Image Rotate</w:t>
      </w:r>
      <w:r>
        <w:t xml:space="preserve"> widgets, stacked on top of each other</w:t>
      </w:r>
    </w:p>
    <w:p w:rsidR="00B02294" w:rsidRDefault="00B02294" w:rsidP="00B02294">
      <w:pPr>
        <w:pStyle w:val="ListParagraph"/>
        <w:numPr>
          <w:ilvl w:val="1"/>
          <w:numId w:val="1"/>
        </w:numPr>
      </w:pPr>
      <w:r>
        <w:t>Widget order does not matter</w:t>
      </w:r>
    </w:p>
    <w:p w:rsidR="00B02294" w:rsidRDefault="00B02294" w:rsidP="00B02294">
      <w:pPr>
        <w:pStyle w:val="ListParagraph"/>
        <w:numPr>
          <w:ilvl w:val="1"/>
          <w:numId w:val="1"/>
        </w:numPr>
      </w:pPr>
      <w:r>
        <w:t>Bottom widget must be used:</w:t>
      </w:r>
    </w:p>
    <w:p w:rsidR="00B02294" w:rsidRDefault="00B02294" w:rsidP="00B02294">
      <w:pPr>
        <w:jc w:val="center"/>
      </w:pPr>
      <w:r>
        <w:rPr>
          <w:noProof/>
        </w:rPr>
        <w:drawing>
          <wp:inline distT="0" distB="0" distL="0" distR="0">
            <wp:extent cx="6176657" cy="2280042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359" cy="2284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294" w:rsidRDefault="00B02294" w:rsidP="00B02294">
      <w:pPr>
        <w:jc w:val="center"/>
      </w:pPr>
    </w:p>
    <w:p w:rsidR="00B02294" w:rsidRDefault="00B02294" w:rsidP="00B02294">
      <w:pPr>
        <w:rPr>
          <w:u w:val="single"/>
        </w:rPr>
      </w:pPr>
      <w:r>
        <w:rPr>
          <w:u w:val="single"/>
        </w:rPr>
        <w:t>Content-width banner (Short):</w:t>
      </w:r>
    </w:p>
    <w:p w:rsidR="00B02294" w:rsidRDefault="00B02294" w:rsidP="00B02294">
      <w:pPr>
        <w:pStyle w:val="ListParagraph"/>
        <w:numPr>
          <w:ilvl w:val="0"/>
          <w:numId w:val="2"/>
        </w:numPr>
      </w:pPr>
      <w:r>
        <w:rPr>
          <w:b/>
        </w:rPr>
        <w:t>Test Page:</w:t>
      </w:r>
      <w:r>
        <w:t xml:space="preserve"> </w:t>
      </w:r>
      <w:hyperlink r:id="rId9" w:history="1">
        <w:r>
          <w:rPr>
            <w:rStyle w:val="Hyperlink"/>
          </w:rPr>
          <w:t>https://www.destinationelsegundo.com/about/tourism-advanced-components/content-width-banner-page-short</w:t>
        </w:r>
      </w:hyperlink>
      <w:r>
        <w:t xml:space="preserve"> </w:t>
      </w:r>
    </w:p>
    <w:p w:rsidR="00B02294" w:rsidRDefault="00B02294" w:rsidP="00B02294">
      <w:pPr>
        <w:pStyle w:val="ListParagraph"/>
        <w:numPr>
          <w:ilvl w:val="0"/>
          <w:numId w:val="2"/>
        </w:numPr>
      </w:pPr>
      <w:r>
        <w:rPr>
          <w:b/>
        </w:rPr>
        <w:t>Page Template:</w:t>
      </w:r>
      <w:r>
        <w:t xml:space="preserve"> </w:t>
      </w:r>
      <w:r>
        <w:rPr>
          <w:rFonts w:ascii="Tahoma" w:hAnsi="Tahoma" w:cs="Tahoma"/>
          <w:color w:val="707070"/>
          <w:sz w:val="20"/>
          <w:szCs w:val="20"/>
          <w:shd w:val="clear" w:color="auto" w:fill="F3F3F3"/>
        </w:rPr>
        <w:t>Basic Page with Content-width Banner (Short)</w:t>
      </w:r>
    </w:p>
    <w:p w:rsidR="00B02294" w:rsidRDefault="00B02294" w:rsidP="00B02294">
      <w:pPr>
        <w:pStyle w:val="ListParagraph"/>
        <w:numPr>
          <w:ilvl w:val="0"/>
          <w:numId w:val="2"/>
        </w:numPr>
      </w:pPr>
      <w:r>
        <w:rPr>
          <w:b/>
        </w:rPr>
        <w:t>Ideal Dimensions:</w:t>
      </w:r>
      <w:r>
        <w:t xml:space="preserve"> 1302 x 200 pixels</w:t>
      </w:r>
    </w:p>
    <w:p w:rsidR="00B02294" w:rsidRDefault="00B02294" w:rsidP="00B02294">
      <w:pPr>
        <w:pStyle w:val="ListParagraph"/>
        <w:numPr>
          <w:ilvl w:val="0"/>
          <w:numId w:val="2"/>
        </w:numPr>
      </w:pPr>
      <w:r>
        <w:rPr>
          <w:b/>
        </w:rPr>
        <w:t>Rules:</w:t>
      </w:r>
    </w:p>
    <w:p w:rsidR="00B02294" w:rsidRDefault="00B02294" w:rsidP="00B02294">
      <w:pPr>
        <w:pStyle w:val="ListParagraph"/>
        <w:numPr>
          <w:ilvl w:val="1"/>
          <w:numId w:val="2"/>
        </w:numPr>
      </w:pPr>
      <w:r>
        <w:t xml:space="preserve">Requires either the </w:t>
      </w:r>
      <w:r>
        <w:rPr>
          <w:i/>
        </w:rPr>
        <w:t>Image Random</w:t>
      </w:r>
      <w:r>
        <w:t xml:space="preserve"> and </w:t>
      </w:r>
      <w:r>
        <w:rPr>
          <w:i/>
        </w:rPr>
        <w:t>Image Rotate</w:t>
      </w:r>
      <w:r>
        <w:t xml:space="preserve"> widgets</w:t>
      </w:r>
    </w:p>
    <w:p w:rsidR="00B02294" w:rsidRDefault="00B02294" w:rsidP="00B02294">
      <w:pPr>
        <w:pStyle w:val="ListParagraph"/>
        <w:numPr>
          <w:ilvl w:val="1"/>
          <w:numId w:val="2"/>
        </w:numPr>
      </w:pPr>
      <w:r>
        <w:t>Only one widget can be used</w:t>
      </w:r>
    </w:p>
    <w:p w:rsidR="00B02294" w:rsidRDefault="00B02294" w:rsidP="00B02294">
      <w:pPr>
        <w:pStyle w:val="ListParagraph"/>
      </w:pPr>
    </w:p>
    <w:p w:rsidR="00B02294" w:rsidRDefault="00B02294" w:rsidP="00B02294">
      <w:pPr>
        <w:rPr>
          <w:u w:val="single"/>
        </w:rPr>
      </w:pPr>
      <w:r>
        <w:rPr>
          <w:u w:val="single"/>
        </w:rPr>
        <w:t>Full-width banner</w:t>
      </w:r>
    </w:p>
    <w:p w:rsidR="00B02294" w:rsidRDefault="00B02294" w:rsidP="00B02294">
      <w:pPr>
        <w:pStyle w:val="ListParagraph"/>
        <w:numPr>
          <w:ilvl w:val="0"/>
          <w:numId w:val="3"/>
        </w:numPr>
      </w:pPr>
      <w:r>
        <w:rPr>
          <w:b/>
        </w:rPr>
        <w:t>Test Page:</w:t>
      </w:r>
      <w:r>
        <w:t xml:space="preserve"> </w:t>
      </w:r>
      <w:hyperlink r:id="rId10" w:history="1">
        <w:r>
          <w:rPr>
            <w:rStyle w:val="Hyperlink"/>
          </w:rPr>
          <w:t>https://www.destinationelsegundo.com/about/tourism-advanced-components/full-width-banner-page</w:t>
        </w:r>
      </w:hyperlink>
      <w:r>
        <w:t xml:space="preserve"> </w:t>
      </w:r>
    </w:p>
    <w:p w:rsidR="00B02294" w:rsidRDefault="00B02294" w:rsidP="00B02294">
      <w:pPr>
        <w:pStyle w:val="ListParagraph"/>
        <w:numPr>
          <w:ilvl w:val="0"/>
          <w:numId w:val="3"/>
        </w:numPr>
      </w:pPr>
      <w:r>
        <w:rPr>
          <w:b/>
        </w:rPr>
        <w:t>Page Template:</w:t>
      </w:r>
      <w:r>
        <w:t xml:space="preserve"> </w:t>
      </w:r>
      <w:r>
        <w:rPr>
          <w:rFonts w:ascii="Tahoma" w:hAnsi="Tahoma" w:cs="Tahoma"/>
          <w:color w:val="707070"/>
          <w:sz w:val="20"/>
          <w:szCs w:val="20"/>
          <w:shd w:val="clear" w:color="auto" w:fill="F3F3F3"/>
        </w:rPr>
        <w:t>Basic Page with Full-width Banner</w:t>
      </w:r>
    </w:p>
    <w:p w:rsidR="00B02294" w:rsidRDefault="00B02294" w:rsidP="00B02294">
      <w:pPr>
        <w:pStyle w:val="ListParagraph"/>
        <w:numPr>
          <w:ilvl w:val="0"/>
          <w:numId w:val="3"/>
        </w:numPr>
      </w:pPr>
      <w:r>
        <w:rPr>
          <w:b/>
        </w:rPr>
        <w:t>Rules:</w:t>
      </w:r>
    </w:p>
    <w:p w:rsidR="00B02294" w:rsidRDefault="00B02294" w:rsidP="00B02294">
      <w:pPr>
        <w:pStyle w:val="ListParagraph"/>
        <w:numPr>
          <w:ilvl w:val="1"/>
          <w:numId w:val="3"/>
        </w:numPr>
      </w:pPr>
      <w:r>
        <w:t xml:space="preserve">Requires the </w:t>
      </w:r>
      <w:r>
        <w:rPr>
          <w:i/>
        </w:rPr>
        <w:t>Interior Collage Full Width</w:t>
      </w:r>
      <w:r>
        <w:t xml:space="preserve"> widget</w:t>
      </w:r>
    </w:p>
    <w:p w:rsidR="00045AEB" w:rsidRDefault="00045AEB"/>
    <w:sectPr w:rsidR="00045A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FBE" w:rsidRDefault="00DA4FBE" w:rsidP="00B02294">
      <w:r>
        <w:separator/>
      </w:r>
    </w:p>
  </w:endnote>
  <w:endnote w:type="continuationSeparator" w:id="0">
    <w:p w:rsidR="00DA4FBE" w:rsidRDefault="00DA4FBE" w:rsidP="00B02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294" w:rsidRDefault="00B022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294" w:rsidRDefault="00B022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294" w:rsidRDefault="00B022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FBE" w:rsidRDefault="00DA4FBE" w:rsidP="00B02294">
      <w:r>
        <w:separator/>
      </w:r>
    </w:p>
  </w:footnote>
  <w:footnote w:type="continuationSeparator" w:id="0">
    <w:p w:rsidR="00DA4FBE" w:rsidRDefault="00DA4FBE" w:rsidP="00B02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294" w:rsidRDefault="00B022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294" w:rsidRDefault="00B02294">
    <w:pPr>
      <w:pStyle w:val="Header"/>
    </w:pPr>
    <w:bookmarkStart w:id="0" w:name="_GoBack"/>
    <w:r>
      <w:t>Banner Dimension Documentation for Interior Pages</w:t>
    </w:r>
  </w:p>
  <w:bookmarkEnd w:id="0"/>
  <w:p w:rsidR="00B02294" w:rsidRDefault="00B02294">
    <w:pPr>
      <w:pStyle w:val="Header"/>
    </w:pPr>
    <w:r>
      <w:fldChar w:fldCharType="begin"/>
    </w:r>
    <w:r>
      <w:instrText xml:space="preserve"> HYPERLINK "http://www.destinationelsegundo.com" </w:instrText>
    </w:r>
    <w:r>
      <w:fldChar w:fldCharType="separate"/>
    </w:r>
    <w:r w:rsidRPr="00DD41A6">
      <w:rPr>
        <w:rStyle w:val="Hyperlink"/>
      </w:rPr>
      <w:t>www.destinationelsegundo.com</w:t>
    </w:r>
    <w:r>
      <w:fldChar w:fldCharType="end"/>
    </w:r>
  </w:p>
  <w:p w:rsidR="00B02294" w:rsidRDefault="00B022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294" w:rsidRDefault="00B022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745A1"/>
    <w:multiLevelType w:val="hybridMultilevel"/>
    <w:tmpl w:val="EE221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B0BC3"/>
    <w:multiLevelType w:val="hybridMultilevel"/>
    <w:tmpl w:val="EA4E7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70174"/>
    <w:multiLevelType w:val="hybridMultilevel"/>
    <w:tmpl w:val="F7EA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294"/>
    <w:rsid w:val="00045AEB"/>
    <w:rsid w:val="00B02294"/>
    <w:rsid w:val="00DA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E8009F1-137F-4B9B-9E05-A5A95523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29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2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229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022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294"/>
  </w:style>
  <w:style w:type="paragraph" w:styleId="Footer">
    <w:name w:val="footer"/>
    <w:basedOn w:val="Normal"/>
    <w:link w:val="FooterChar"/>
    <w:uiPriority w:val="99"/>
    <w:unhideWhenUsed/>
    <w:rsid w:val="00B022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estinationelsegundo.com/food-drinks/all-restaurants-bar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destinationelsegundo.com/about/tourism-advanced-components/full-width-banner-p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stinationelsegundo.com/about/tourism-advanced-components/content-width-banner-page-shor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Serafina Smith</dc:creator>
  <cp:keywords/>
  <dc:description/>
  <cp:lastModifiedBy>Serafina Smith</cp:lastModifiedBy>
  <cp:revision>1</cp:revision>
  <dcterms:created xsi:type="dcterms:W3CDTF">2018-11-03T00:42:00Z</dcterms:created>
  <dcterms:modified xsi:type="dcterms:W3CDTF">2018-11-03T00:44:00Z</dcterms:modified>
</cp:coreProperties>
</file>